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75" w:rsidRPr="00931B04" w:rsidRDefault="005A6D5C" w:rsidP="00C9661A">
      <w:pPr>
        <w:ind w:right="-286"/>
        <w:jc w:val="center"/>
        <w:rPr>
          <w:rFonts w:asciiTheme="minorHAnsi" w:hAnsiTheme="minorHAnsi" w:cstheme="minorHAnsi"/>
          <w:b/>
          <w:u w:val="single"/>
        </w:rPr>
      </w:pPr>
      <w:r w:rsidRPr="00931B04">
        <w:rPr>
          <w:rFonts w:asciiTheme="minorHAnsi" w:hAnsiTheme="minorHAnsi" w:cstheme="minorHAnsi"/>
          <w:b/>
          <w:u w:val="single"/>
        </w:rPr>
        <w:t>Liste</w:t>
      </w:r>
      <w:r w:rsidR="00484A3C" w:rsidRPr="00931B04">
        <w:rPr>
          <w:rFonts w:asciiTheme="minorHAnsi" w:hAnsiTheme="minorHAnsi" w:cstheme="minorHAnsi"/>
          <w:b/>
          <w:u w:val="single"/>
        </w:rPr>
        <w:t xml:space="preserve"> de fournitures</w:t>
      </w:r>
      <w:r w:rsidR="00447437" w:rsidRPr="00931B04">
        <w:rPr>
          <w:rFonts w:asciiTheme="minorHAnsi" w:hAnsiTheme="minorHAnsi" w:cstheme="minorHAnsi"/>
          <w:b/>
          <w:u w:val="single"/>
        </w:rPr>
        <w:t xml:space="preserve"> </w:t>
      </w:r>
      <w:r w:rsidR="002672F2" w:rsidRPr="00931B04">
        <w:rPr>
          <w:rFonts w:asciiTheme="minorHAnsi" w:hAnsiTheme="minorHAnsi" w:cstheme="minorHAnsi"/>
          <w:b/>
          <w:u w:val="single"/>
        </w:rPr>
        <w:t>CE 1/</w:t>
      </w:r>
      <w:r w:rsidR="00447437" w:rsidRPr="00931B04">
        <w:rPr>
          <w:rFonts w:asciiTheme="minorHAnsi" w:hAnsiTheme="minorHAnsi" w:cstheme="minorHAnsi"/>
          <w:b/>
          <w:u w:val="single"/>
        </w:rPr>
        <w:t>CE2</w:t>
      </w:r>
    </w:p>
    <w:p w:rsidR="004F5AE2" w:rsidRPr="00931B04" w:rsidRDefault="00363C75" w:rsidP="004F5AE2">
      <w:pPr>
        <w:ind w:left="284" w:right="-286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>1 cartable solide, pratique, suffisammen</w:t>
      </w:r>
      <w:r w:rsidR="004E0948" w:rsidRPr="00931B04">
        <w:rPr>
          <w:rFonts w:asciiTheme="minorHAnsi" w:hAnsiTheme="minorHAnsi" w:cstheme="minorHAnsi"/>
        </w:rPr>
        <w:t>t grand pour contenir un cahier</w:t>
      </w:r>
      <w:r w:rsidR="004F5AE2" w:rsidRPr="00931B04">
        <w:rPr>
          <w:rFonts w:asciiTheme="minorHAnsi" w:hAnsiTheme="minorHAnsi" w:cstheme="minorHAnsi"/>
        </w:rPr>
        <w:t xml:space="preserve"> </w:t>
      </w:r>
    </w:p>
    <w:p w:rsidR="005A6D5C" w:rsidRPr="00931B04" w:rsidRDefault="00363C75" w:rsidP="004F5AE2">
      <w:pPr>
        <w:ind w:left="284" w:right="-286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 xml:space="preserve">format 24 x </w:t>
      </w:r>
      <w:smartTag w:uri="urn:schemas-microsoft-com:office:smarttags" w:element="metricconverter">
        <w:smartTagPr>
          <w:attr w:name="ProductID" w:val="32 cm"/>
        </w:smartTagPr>
        <w:r w:rsidRPr="00931B04">
          <w:rPr>
            <w:rFonts w:asciiTheme="minorHAnsi" w:hAnsiTheme="minorHAnsi" w:cstheme="minorHAnsi"/>
          </w:rPr>
          <w:t>32 cm</w:t>
        </w:r>
      </w:smartTag>
    </w:p>
    <w:p w:rsidR="00363C75" w:rsidRPr="00931B04" w:rsidRDefault="00363C75" w:rsidP="00641049">
      <w:pPr>
        <w:ind w:right="-286" w:firstLine="284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>2 trousses</w:t>
      </w:r>
    </w:p>
    <w:p w:rsidR="00363C75" w:rsidRPr="00931B04" w:rsidRDefault="005D52BC" w:rsidP="00641049">
      <w:pPr>
        <w:ind w:right="-286" w:firstLine="284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>1 paire de pantoufles</w:t>
      </w:r>
    </w:p>
    <w:p w:rsidR="00641049" w:rsidRPr="00931B04" w:rsidRDefault="005D52BC" w:rsidP="004F5AE2">
      <w:pPr>
        <w:ind w:right="-286" w:firstLine="284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>2 grandes boites de mouchoirs</w:t>
      </w:r>
    </w:p>
    <w:tbl>
      <w:tblPr>
        <w:tblW w:w="76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103"/>
        <w:gridCol w:w="1163"/>
      </w:tblGrid>
      <w:tr w:rsidR="00363C75" w:rsidRPr="00931B04" w:rsidTr="00447437">
        <w:tc>
          <w:tcPr>
            <w:tcW w:w="1418" w:type="dxa"/>
          </w:tcPr>
          <w:p w:rsidR="00363C75" w:rsidRPr="00931B04" w:rsidRDefault="00363C75" w:rsidP="00447437">
            <w:pPr>
              <w:ind w:right="-286" w:firstLine="284"/>
              <w:rPr>
                <w:rFonts w:asciiTheme="minorHAnsi" w:hAnsiTheme="minorHAnsi" w:cstheme="minorHAnsi"/>
                <w:b/>
              </w:rPr>
            </w:pPr>
            <w:r w:rsidRPr="00931B04">
              <w:rPr>
                <w:rFonts w:asciiTheme="minorHAnsi" w:hAnsiTheme="minorHAnsi" w:cstheme="minorHAnsi"/>
                <w:b/>
              </w:rPr>
              <w:t>quantités</w:t>
            </w:r>
          </w:p>
        </w:tc>
        <w:tc>
          <w:tcPr>
            <w:tcW w:w="5103" w:type="dxa"/>
          </w:tcPr>
          <w:p w:rsidR="00363C75" w:rsidRPr="00931B04" w:rsidRDefault="00363C75" w:rsidP="00447437">
            <w:pPr>
              <w:ind w:right="-286" w:firstLine="284"/>
              <w:jc w:val="center"/>
              <w:rPr>
                <w:rFonts w:asciiTheme="minorHAnsi" w:hAnsiTheme="minorHAnsi" w:cstheme="minorHAnsi"/>
                <w:b/>
              </w:rPr>
            </w:pPr>
            <w:r w:rsidRPr="00931B04">
              <w:rPr>
                <w:rFonts w:asciiTheme="minorHAnsi" w:hAnsiTheme="minorHAnsi" w:cstheme="minorHAnsi"/>
                <w:b/>
              </w:rPr>
              <w:t>objet</w:t>
            </w:r>
          </w:p>
        </w:tc>
        <w:tc>
          <w:tcPr>
            <w:tcW w:w="1163" w:type="dxa"/>
          </w:tcPr>
          <w:p w:rsidR="00363C75" w:rsidRPr="00931B04" w:rsidRDefault="00363C75" w:rsidP="00447437">
            <w:pPr>
              <w:ind w:right="-286"/>
              <w:rPr>
                <w:rFonts w:asciiTheme="minorHAnsi" w:hAnsiTheme="minorHAnsi" w:cstheme="minorHAnsi"/>
                <w:b/>
              </w:rPr>
            </w:pPr>
            <w:r w:rsidRPr="00931B04">
              <w:rPr>
                <w:rFonts w:asciiTheme="minorHAnsi" w:hAnsiTheme="minorHAnsi" w:cstheme="minorHAnsi"/>
                <w:b/>
              </w:rPr>
              <w:t>couleurs</w:t>
            </w:r>
          </w:p>
        </w:tc>
      </w:tr>
      <w:tr w:rsidR="00C9661A" w:rsidRPr="00931B04" w:rsidTr="00447437">
        <w:tc>
          <w:tcPr>
            <w:tcW w:w="1418" w:type="dxa"/>
            <w:vAlign w:val="center"/>
          </w:tcPr>
          <w:p w:rsidR="00C9661A" w:rsidRPr="00931B04" w:rsidRDefault="00C9661A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C9661A" w:rsidRPr="00931B04" w:rsidRDefault="004F5AE2" w:rsidP="00447437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Calculatrice (très simple)</w:t>
            </w:r>
          </w:p>
        </w:tc>
      </w:tr>
      <w:tr w:rsidR="00C9661A" w:rsidRPr="00931B04" w:rsidTr="00447437">
        <w:tc>
          <w:tcPr>
            <w:tcW w:w="1418" w:type="dxa"/>
            <w:vAlign w:val="center"/>
          </w:tcPr>
          <w:p w:rsidR="00C9661A" w:rsidRPr="00931B04" w:rsidRDefault="00C9661A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C9661A" w:rsidRPr="006A6439" w:rsidRDefault="00C9661A" w:rsidP="006A6439">
            <w:pPr>
              <w:ind w:right="-286" w:firstLine="33"/>
              <w:rPr>
                <w:rFonts w:asciiTheme="minorHAnsi" w:eastAsia="Symbol" w:hAnsiTheme="minorHAnsi" w:cstheme="minorHAnsi"/>
                <w:b/>
              </w:rPr>
            </w:pPr>
            <w:r w:rsidRPr="00931B04">
              <w:rPr>
                <w:rFonts w:asciiTheme="minorHAnsi" w:eastAsia="Symbol" w:hAnsiTheme="minorHAnsi" w:cstheme="minorHAnsi"/>
              </w:rPr>
              <w:t xml:space="preserve">Dictionnaire type </w:t>
            </w:r>
            <w:r w:rsidRPr="00931B04">
              <w:rPr>
                <w:rFonts w:asciiTheme="minorHAnsi" w:eastAsia="Symbol" w:hAnsiTheme="minorHAnsi" w:cstheme="minorHAnsi"/>
                <w:b/>
              </w:rPr>
              <w:t>Larousse junior ( CE/CM)</w:t>
            </w:r>
            <w:r w:rsidR="008E0626">
              <w:rPr>
                <w:rFonts w:asciiTheme="minorHAnsi" w:eastAsia="Symbol" w:hAnsiTheme="minorHAnsi" w:cstheme="minorHAnsi"/>
                <w:b/>
              </w:rPr>
              <w:t xml:space="preserve">pas la version de poche </w:t>
            </w:r>
            <w:r w:rsidR="006A6439">
              <w:rPr>
                <w:rFonts w:asciiTheme="minorHAnsi" w:eastAsia="Symbol" w:hAnsiTheme="minorHAnsi" w:cstheme="minorHAnsi"/>
                <w:b/>
              </w:rPr>
              <w:t>(</w:t>
            </w:r>
            <w:r w:rsidRPr="00931B04">
              <w:rPr>
                <w:rFonts w:asciiTheme="minorHAnsi" w:eastAsia="Symbol" w:hAnsiTheme="minorHAnsi" w:cstheme="minorHAnsi"/>
              </w:rPr>
              <w:t xml:space="preserve"> il servira jusqu’au CM2</w:t>
            </w:r>
            <w:r w:rsidR="006A6439">
              <w:rPr>
                <w:rFonts w:asciiTheme="minorHAnsi" w:eastAsia="Symbol" w:hAnsiTheme="minorHAnsi" w:cstheme="minorHAnsi"/>
              </w:rPr>
              <w:t>)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tabs>
                <w:tab w:val="num" w:pos="360"/>
              </w:tabs>
              <w:ind w:right="97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eastAsia="Symbol" w:hAnsiTheme="minorHAnsi" w:cstheme="minorHAnsi"/>
              </w:rPr>
              <w:t xml:space="preserve">  </w:t>
            </w:r>
            <w:r w:rsidRPr="00931B04">
              <w:rPr>
                <w:rFonts w:asciiTheme="minorHAnsi" w:hAnsiTheme="minorHAnsi" w:cstheme="minorHAnsi"/>
              </w:rPr>
              <w:t>Un double-décimètre</w:t>
            </w:r>
            <w:r w:rsidR="002E08DC" w:rsidRPr="00931B04">
              <w:rPr>
                <w:rFonts w:asciiTheme="minorHAnsi" w:hAnsiTheme="minorHAnsi" w:cstheme="minorHAnsi"/>
              </w:rPr>
              <w:t xml:space="preserve"> en plastique </w:t>
            </w:r>
            <w:r w:rsidRPr="00931B04">
              <w:rPr>
                <w:rFonts w:asciiTheme="minorHAnsi" w:hAnsiTheme="minorHAnsi" w:cstheme="minorHAnsi"/>
              </w:rPr>
              <w:t xml:space="preserve"> </w:t>
            </w:r>
            <w:r w:rsidR="002E08DC" w:rsidRPr="00931B04">
              <w:rPr>
                <w:rFonts w:asciiTheme="minorHAnsi" w:hAnsiTheme="minorHAnsi" w:cstheme="minorHAnsi"/>
              </w:rPr>
              <w:t xml:space="preserve">( pas de triple décimètre ) </w:t>
            </w:r>
          </w:p>
          <w:p w:rsidR="002672F2" w:rsidRPr="00931B04" w:rsidRDefault="002672F2" w:rsidP="00447437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eastAsia="Symbol" w:hAnsiTheme="minorHAnsi" w:cstheme="minorHAnsi"/>
              </w:rPr>
              <w:t xml:space="preserve">      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Un feutre fluo jaune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Stylo bille : bleu, vert, rouge, noir</w:t>
            </w:r>
          </w:p>
        </w:tc>
      </w:tr>
      <w:tr w:rsidR="00930AF1" w:rsidRPr="00931B04" w:rsidTr="00447437">
        <w:tc>
          <w:tcPr>
            <w:tcW w:w="1418" w:type="dxa"/>
            <w:vAlign w:val="center"/>
          </w:tcPr>
          <w:p w:rsidR="00930AF1" w:rsidRPr="00931B04" w:rsidRDefault="00447437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930AF1" w:rsidRPr="00931B04" w:rsidRDefault="00447437" w:rsidP="00447437">
            <w:pPr>
              <w:ind w:right="-286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 xml:space="preserve">Compas </w:t>
            </w:r>
            <w:r w:rsidR="002672F2" w:rsidRPr="00931B04">
              <w:rPr>
                <w:rFonts w:asciiTheme="minorHAnsi" w:hAnsiTheme="minorHAnsi" w:cstheme="minorHAnsi"/>
              </w:rPr>
              <w:t xml:space="preserve">(seulement CE2) </w:t>
            </w:r>
            <w:r w:rsidRPr="00931B04">
              <w:rPr>
                <w:rFonts w:asciiTheme="minorHAnsi" w:hAnsiTheme="minorHAnsi" w:cstheme="minorHAnsi"/>
              </w:rPr>
              <w:t>+ une équerre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E08DC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Porte vues 100 vues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Chemise à rabat si possible plastique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Crayons de papier (si possible mine incassable)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Feutres Velléda (peu importe la couleur)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Tubes de colle (type UHU)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gomme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Paire de ciseaux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Taille crayon avec réservoir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2672F2">
            <w:pPr>
              <w:ind w:right="-108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 boite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 xml:space="preserve">Feutres pointes </w:t>
            </w:r>
            <w:r w:rsidR="00931B04">
              <w:rPr>
                <w:rFonts w:asciiTheme="minorHAnsi" w:hAnsiTheme="minorHAnsi" w:cstheme="minorHAnsi"/>
              </w:rPr>
              <w:t>moyenne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 boite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Crayons de couleurs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Cahier de texte</w:t>
            </w:r>
            <w:r w:rsidR="00931B04">
              <w:rPr>
                <w:rFonts w:asciiTheme="minorHAnsi" w:hAnsiTheme="minorHAnsi" w:cstheme="minorHAnsi"/>
              </w:rPr>
              <w:t xml:space="preserve"> pas d’agenda</w:t>
            </w:r>
          </w:p>
        </w:tc>
      </w:tr>
      <w:tr w:rsidR="002672F2" w:rsidRPr="00931B04" w:rsidTr="00482DEF">
        <w:tc>
          <w:tcPr>
            <w:tcW w:w="1418" w:type="dxa"/>
            <w:vAlign w:val="center"/>
          </w:tcPr>
          <w:p w:rsidR="002672F2" w:rsidRPr="00931B04" w:rsidRDefault="002672F2" w:rsidP="00447437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2672F2" w:rsidRPr="00931B04" w:rsidRDefault="002672F2" w:rsidP="00447437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Ardoise Velléda neuve</w:t>
            </w:r>
          </w:p>
        </w:tc>
      </w:tr>
    </w:tbl>
    <w:p w:rsidR="00447437" w:rsidRPr="00931B04" w:rsidRDefault="004E0948" w:rsidP="00447437">
      <w:pPr>
        <w:ind w:right="-286"/>
        <w:jc w:val="both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 xml:space="preserve">        </w:t>
      </w:r>
    </w:p>
    <w:p w:rsidR="006A6439" w:rsidRDefault="00931B04" w:rsidP="00447437">
      <w:pPr>
        <w:ind w:right="-2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447437" w:rsidRPr="00931B04">
        <w:rPr>
          <w:rFonts w:asciiTheme="minorHAnsi" w:hAnsiTheme="minorHAnsi" w:cstheme="minorHAnsi"/>
        </w:rPr>
        <w:t xml:space="preserve">a trousse </w:t>
      </w:r>
      <w:r>
        <w:rPr>
          <w:rFonts w:asciiTheme="minorHAnsi" w:hAnsiTheme="minorHAnsi" w:cstheme="minorHAnsi"/>
        </w:rPr>
        <w:t>doit être</w:t>
      </w:r>
      <w:r w:rsidR="00447437" w:rsidRPr="00931B04">
        <w:rPr>
          <w:rFonts w:asciiTheme="minorHAnsi" w:hAnsiTheme="minorHAnsi" w:cstheme="minorHAnsi"/>
        </w:rPr>
        <w:t xml:space="preserve"> à jour </w:t>
      </w:r>
      <w:r w:rsidR="00B840B9" w:rsidRPr="00931B04">
        <w:rPr>
          <w:rFonts w:asciiTheme="minorHAnsi" w:hAnsiTheme="minorHAnsi" w:cstheme="minorHAnsi"/>
        </w:rPr>
        <w:t>tout au long</w:t>
      </w:r>
      <w:r w:rsidR="002672F2" w:rsidRPr="00931B04">
        <w:rPr>
          <w:rFonts w:asciiTheme="minorHAnsi" w:hAnsiTheme="minorHAnsi" w:cstheme="minorHAnsi"/>
        </w:rPr>
        <w:t xml:space="preserve"> de l’</w:t>
      </w:r>
      <w:r w:rsidR="006A6439" w:rsidRPr="00931B04">
        <w:rPr>
          <w:rFonts w:asciiTheme="minorHAnsi" w:hAnsiTheme="minorHAnsi" w:cstheme="minorHAnsi"/>
        </w:rPr>
        <w:t>année.</w:t>
      </w:r>
      <w:r w:rsidR="006A6439">
        <w:rPr>
          <w:rFonts w:asciiTheme="minorHAnsi" w:hAnsiTheme="minorHAnsi" w:cstheme="minorHAnsi"/>
        </w:rPr>
        <w:t xml:space="preserve"> Prévoir dès la rentrée des </w:t>
      </w:r>
    </w:p>
    <w:p w:rsidR="006A6439" w:rsidRDefault="006A6439" w:rsidP="00447437">
      <w:pPr>
        <w:ind w:right="-2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réserves dans le cartable de l’enfant (colle, feutre velleda, crayon de papier, </w:t>
      </w:r>
    </w:p>
    <w:p w:rsidR="004E0948" w:rsidRPr="00931B04" w:rsidRDefault="006A6439" w:rsidP="00447437">
      <w:pPr>
        <w:ind w:right="-2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cartouche d’encre)</w:t>
      </w:r>
    </w:p>
    <w:p w:rsidR="00447437" w:rsidRPr="00931B04" w:rsidRDefault="00931B04" w:rsidP="00447437">
      <w:pPr>
        <w:ind w:right="-2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Bonnes vacances </w:t>
      </w:r>
    </w:p>
    <w:p w:rsidR="002672F2" w:rsidRPr="00931B04" w:rsidRDefault="002672F2" w:rsidP="006A6439">
      <w:pPr>
        <w:ind w:right="-286"/>
        <w:jc w:val="center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>Sandrine Braunstein</w:t>
      </w:r>
    </w:p>
    <w:p w:rsidR="004F5AE2" w:rsidRDefault="004F5AE2" w:rsidP="004F5AE2">
      <w:pPr>
        <w:ind w:right="-286"/>
        <w:jc w:val="center"/>
        <w:rPr>
          <w:rFonts w:asciiTheme="minorHAnsi" w:hAnsiTheme="minorHAnsi" w:cstheme="minorHAnsi"/>
          <w:b/>
          <w:u w:val="single"/>
        </w:rPr>
      </w:pPr>
    </w:p>
    <w:p w:rsidR="00AE4B10" w:rsidRDefault="00AE4B10" w:rsidP="006A6439">
      <w:pPr>
        <w:ind w:right="-286"/>
        <w:rPr>
          <w:rFonts w:asciiTheme="minorHAnsi" w:hAnsiTheme="minorHAnsi" w:cstheme="minorHAnsi"/>
          <w:b/>
          <w:u w:val="single"/>
        </w:rPr>
      </w:pPr>
    </w:p>
    <w:p w:rsidR="00052CB3" w:rsidRDefault="00052CB3" w:rsidP="006A6439">
      <w:pPr>
        <w:ind w:right="-286"/>
        <w:rPr>
          <w:rFonts w:asciiTheme="minorHAnsi" w:hAnsiTheme="minorHAnsi" w:cstheme="minorHAnsi"/>
          <w:b/>
          <w:u w:val="single"/>
        </w:rPr>
      </w:pPr>
    </w:p>
    <w:p w:rsidR="00052CB3" w:rsidRDefault="00052CB3" w:rsidP="00052CB3">
      <w:pPr>
        <w:ind w:right="-286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 acheter pour la rentrée scolaire</w:t>
      </w:r>
    </w:p>
    <w:p w:rsidR="00052CB3" w:rsidRDefault="00052CB3" w:rsidP="006A6439">
      <w:pPr>
        <w:ind w:right="-286"/>
        <w:rPr>
          <w:rFonts w:asciiTheme="minorHAnsi" w:hAnsiTheme="minorHAnsi" w:cstheme="minorHAnsi"/>
          <w:b/>
          <w:u w:val="single"/>
        </w:rPr>
      </w:pPr>
    </w:p>
    <w:p w:rsidR="00052CB3" w:rsidRDefault="00052CB3" w:rsidP="00052CB3">
      <w:pPr>
        <w:ind w:right="-286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Mon mémo du Ce1</w:t>
      </w:r>
    </w:p>
    <w:p w:rsidR="00052CB3" w:rsidRDefault="00052CB3" w:rsidP="00052CB3">
      <w:pPr>
        <w:ind w:right="-286"/>
        <w:jc w:val="center"/>
        <w:rPr>
          <w:rFonts w:asciiTheme="minorHAnsi" w:hAnsiTheme="minorHAnsi" w:cstheme="minorHAnsi"/>
          <w:b/>
          <w:u w:val="single"/>
        </w:rPr>
      </w:pPr>
    </w:p>
    <w:p w:rsidR="00052CB3" w:rsidRDefault="00052CB3" w:rsidP="00052CB3">
      <w:pPr>
        <w:ind w:right="-286"/>
        <w:jc w:val="center"/>
        <w:rPr>
          <w:rFonts w:asciiTheme="minorHAnsi" w:hAnsiTheme="minorHAnsi" w:cstheme="minorHAnsi"/>
          <w:b/>
          <w:u w:val="single"/>
        </w:rPr>
      </w:pPr>
    </w:p>
    <w:p w:rsidR="00052CB3" w:rsidRDefault="00052CB3" w:rsidP="00052CB3">
      <w:pPr>
        <w:ind w:right="-286"/>
        <w:jc w:val="center"/>
        <w:rPr>
          <w:rFonts w:asciiTheme="minorHAnsi" w:hAnsiTheme="minorHAnsi" w:cstheme="minorHAnsi"/>
          <w:b/>
          <w:u w:val="single"/>
        </w:rPr>
      </w:pPr>
    </w:p>
    <w:p w:rsidR="00052CB3" w:rsidRDefault="00052CB3" w:rsidP="00052CB3">
      <w:pPr>
        <w:ind w:right="-286"/>
        <w:jc w:val="center"/>
        <w:rPr>
          <w:rFonts w:asciiTheme="minorHAnsi" w:hAnsiTheme="minorHAnsi" w:cstheme="minorHAnsi"/>
          <w:b/>
          <w:u w:val="single"/>
        </w:rPr>
      </w:pPr>
      <w:r>
        <w:rPr>
          <w:noProof/>
        </w:rPr>
        <w:drawing>
          <wp:inline distT="0" distB="0" distL="0" distR="0">
            <wp:extent cx="3238500" cy="3238500"/>
            <wp:effectExtent l="19050" t="0" r="0" b="0"/>
            <wp:docPr id="1" name="Image 1" descr="https://static.fnac-static.com/multimedia/Images/FR/NR/31/c9/80/8440113/1540-1/tsp20190306165223/Mon-memo-du-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fnac-static.com/multimedia/Images/FR/NR/31/c9/80/8440113/1540-1/tsp20190306165223/Mon-memo-du-C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CB3" w:rsidRDefault="00052CB3" w:rsidP="00052CB3">
      <w:pPr>
        <w:ind w:right="-286"/>
        <w:jc w:val="center"/>
        <w:rPr>
          <w:rFonts w:asciiTheme="minorHAnsi" w:hAnsiTheme="minorHAnsi" w:cstheme="minorHAnsi"/>
          <w:b/>
          <w:u w:val="single"/>
        </w:rPr>
      </w:pPr>
    </w:p>
    <w:p w:rsidR="00052CB3" w:rsidRPr="00820F14" w:rsidRDefault="00052CB3" w:rsidP="00052CB3">
      <w:pPr>
        <w:ind w:right="-286"/>
        <w:jc w:val="center"/>
        <w:rPr>
          <w:rFonts w:asciiTheme="minorHAnsi" w:hAnsiTheme="minorHAnsi" w:cstheme="minorHAnsi"/>
        </w:rPr>
      </w:pPr>
      <w:r w:rsidRPr="00820F14">
        <w:rPr>
          <w:rFonts w:asciiTheme="minorHAnsi" w:hAnsiTheme="minorHAnsi" w:cstheme="minorHAnsi"/>
        </w:rPr>
        <w:t>prix entre 5.95 € et 7.95€</w:t>
      </w:r>
    </w:p>
    <w:p w:rsidR="00052CB3" w:rsidRPr="00820F14" w:rsidRDefault="00052CB3" w:rsidP="006A6439">
      <w:pPr>
        <w:ind w:right="-286"/>
        <w:rPr>
          <w:rFonts w:asciiTheme="minorHAnsi" w:hAnsiTheme="minorHAnsi" w:cstheme="minorHAnsi"/>
        </w:rPr>
      </w:pPr>
    </w:p>
    <w:p w:rsidR="00052CB3" w:rsidRDefault="00052CB3" w:rsidP="006A6439">
      <w:pPr>
        <w:ind w:right="-286"/>
        <w:rPr>
          <w:rFonts w:asciiTheme="minorHAnsi" w:hAnsiTheme="minorHAnsi" w:cstheme="minorHAnsi"/>
          <w:b/>
          <w:u w:val="single"/>
        </w:rPr>
      </w:pPr>
    </w:p>
    <w:p w:rsidR="00052CB3" w:rsidRDefault="00052CB3" w:rsidP="006A6439">
      <w:pPr>
        <w:ind w:right="-286"/>
        <w:rPr>
          <w:rFonts w:asciiTheme="minorHAnsi" w:hAnsiTheme="minorHAnsi" w:cstheme="minorHAnsi"/>
          <w:b/>
          <w:u w:val="single"/>
        </w:rPr>
      </w:pPr>
    </w:p>
    <w:p w:rsidR="00052CB3" w:rsidRDefault="00052CB3" w:rsidP="006A6439">
      <w:pPr>
        <w:ind w:right="-286"/>
        <w:rPr>
          <w:rFonts w:asciiTheme="minorHAnsi" w:hAnsiTheme="minorHAnsi" w:cstheme="minorHAnsi"/>
          <w:b/>
          <w:u w:val="single"/>
        </w:rPr>
      </w:pPr>
    </w:p>
    <w:p w:rsidR="00052CB3" w:rsidRDefault="00052CB3" w:rsidP="006A6439">
      <w:pPr>
        <w:ind w:right="-286"/>
        <w:rPr>
          <w:rFonts w:asciiTheme="minorHAnsi" w:hAnsiTheme="minorHAnsi" w:cstheme="minorHAnsi"/>
          <w:b/>
          <w:u w:val="single"/>
        </w:rPr>
      </w:pPr>
    </w:p>
    <w:p w:rsidR="00052CB3" w:rsidRDefault="00052CB3" w:rsidP="006A6439">
      <w:pPr>
        <w:ind w:right="-286"/>
        <w:rPr>
          <w:rFonts w:asciiTheme="minorHAnsi" w:hAnsiTheme="minorHAnsi" w:cstheme="minorHAnsi"/>
          <w:b/>
          <w:u w:val="single"/>
        </w:rPr>
      </w:pPr>
    </w:p>
    <w:p w:rsidR="00052CB3" w:rsidRDefault="00052CB3" w:rsidP="006A6439">
      <w:pPr>
        <w:ind w:right="-286"/>
        <w:rPr>
          <w:rFonts w:asciiTheme="minorHAnsi" w:hAnsiTheme="minorHAnsi" w:cstheme="minorHAnsi"/>
          <w:b/>
          <w:u w:val="single"/>
        </w:rPr>
      </w:pPr>
    </w:p>
    <w:p w:rsidR="00052CB3" w:rsidRDefault="00052CB3" w:rsidP="006A6439">
      <w:pPr>
        <w:ind w:right="-286"/>
        <w:rPr>
          <w:rFonts w:asciiTheme="minorHAnsi" w:hAnsiTheme="minorHAnsi" w:cstheme="minorHAnsi"/>
          <w:b/>
          <w:u w:val="single"/>
        </w:rPr>
      </w:pPr>
    </w:p>
    <w:p w:rsidR="00052CB3" w:rsidRDefault="00052CB3" w:rsidP="006A6439">
      <w:pPr>
        <w:ind w:right="-286"/>
        <w:rPr>
          <w:rFonts w:asciiTheme="minorHAnsi" w:hAnsiTheme="minorHAnsi" w:cstheme="minorHAnsi"/>
          <w:b/>
          <w:u w:val="single"/>
        </w:rPr>
      </w:pPr>
    </w:p>
    <w:p w:rsidR="00052CB3" w:rsidRPr="00931B04" w:rsidRDefault="00052CB3" w:rsidP="00052CB3">
      <w:pPr>
        <w:ind w:right="-286"/>
        <w:jc w:val="center"/>
        <w:rPr>
          <w:rFonts w:asciiTheme="minorHAnsi" w:hAnsiTheme="minorHAnsi" w:cstheme="minorHAnsi"/>
          <w:b/>
          <w:u w:val="single"/>
        </w:rPr>
      </w:pPr>
      <w:r w:rsidRPr="00931B04">
        <w:rPr>
          <w:rFonts w:asciiTheme="minorHAnsi" w:hAnsiTheme="minorHAnsi" w:cstheme="minorHAnsi"/>
          <w:b/>
          <w:u w:val="single"/>
        </w:rPr>
        <w:t>Liste de fournitures CE 1/CE2</w:t>
      </w:r>
    </w:p>
    <w:p w:rsidR="00052CB3" w:rsidRPr="00931B04" w:rsidRDefault="00052CB3" w:rsidP="00052CB3">
      <w:pPr>
        <w:ind w:left="284" w:right="-286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 xml:space="preserve">1 cartable solide, pratique, suffisamment grand pour contenir un cahier </w:t>
      </w:r>
    </w:p>
    <w:p w:rsidR="00052CB3" w:rsidRPr="00931B04" w:rsidRDefault="00052CB3" w:rsidP="00052CB3">
      <w:pPr>
        <w:ind w:left="284" w:right="-286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 xml:space="preserve">format 24 x </w:t>
      </w:r>
      <w:smartTag w:uri="urn:schemas-microsoft-com:office:smarttags" w:element="metricconverter">
        <w:smartTagPr>
          <w:attr w:name="ProductID" w:val="32 cm"/>
        </w:smartTagPr>
        <w:r w:rsidRPr="00931B04">
          <w:rPr>
            <w:rFonts w:asciiTheme="minorHAnsi" w:hAnsiTheme="minorHAnsi" w:cstheme="minorHAnsi"/>
          </w:rPr>
          <w:t>32 cm</w:t>
        </w:r>
      </w:smartTag>
    </w:p>
    <w:p w:rsidR="00052CB3" w:rsidRPr="00931B04" w:rsidRDefault="00052CB3" w:rsidP="00052CB3">
      <w:pPr>
        <w:ind w:right="-286" w:firstLine="284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>2 trousses</w:t>
      </w:r>
    </w:p>
    <w:p w:rsidR="00052CB3" w:rsidRPr="00931B04" w:rsidRDefault="00052CB3" w:rsidP="00052CB3">
      <w:pPr>
        <w:ind w:right="-286" w:firstLine="284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>1 paire de pantoufles</w:t>
      </w:r>
    </w:p>
    <w:p w:rsidR="00052CB3" w:rsidRPr="00931B04" w:rsidRDefault="00052CB3" w:rsidP="00052CB3">
      <w:pPr>
        <w:ind w:right="-286" w:firstLine="284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>2 grandes boites de mouchoirs</w:t>
      </w:r>
    </w:p>
    <w:tbl>
      <w:tblPr>
        <w:tblW w:w="76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103"/>
        <w:gridCol w:w="1163"/>
      </w:tblGrid>
      <w:tr w:rsidR="00052CB3" w:rsidRPr="00931B04" w:rsidTr="004E6F4F">
        <w:tc>
          <w:tcPr>
            <w:tcW w:w="1418" w:type="dxa"/>
          </w:tcPr>
          <w:p w:rsidR="00052CB3" w:rsidRPr="00931B04" w:rsidRDefault="00052CB3" w:rsidP="004E6F4F">
            <w:pPr>
              <w:ind w:right="-286" w:firstLine="284"/>
              <w:rPr>
                <w:rFonts w:asciiTheme="minorHAnsi" w:hAnsiTheme="minorHAnsi" w:cstheme="minorHAnsi"/>
                <w:b/>
              </w:rPr>
            </w:pPr>
            <w:r w:rsidRPr="00931B04">
              <w:rPr>
                <w:rFonts w:asciiTheme="minorHAnsi" w:hAnsiTheme="minorHAnsi" w:cstheme="minorHAnsi"/>
                <w:b/>
              </w:rPr>
              <w:t>quantités</w:t>
            </w:r>
          </w:p>
        </w:tc>
        <w:tc>
          <w:tcPr>
            <w:tcW w:w="5103" w:type="dxa"/>
          </w:tcPr>
          <w:p w:rsidR="00052CB3" w:rsidRPr="00931B04" w:rsidRDefault="00052CB3" w:rsidP="004E6F4F">
            <w:pPr>
              <w:ind w:right="-286" w:firstLine="284"/>
              <w:jc w:val="center"/>
              <w:rPr>
                <w:rFonts w:asciiTheme="minorHAnsi" w:hAnsiTheme="minorHAnsi" w:cstheme="minorHAnsi"/>
                <w:b/>
              </w:rPr>
            </w:pPr>
            <w:r w:rsidRPr="00931B04">
              <w:rPr>
                <w:rFonts w:asciiTheme="minorHAnsi" w:hAnsiTheme="minorHAnsi" w:cstheme="minorHAnsi"/>
                <w:b/>
              </w:rPr>
              <w:t>objet</w:t>
            </w:r>
          </w:p>
        </w:tc>
        <w:tc>
          <w:tcPr>
            <w:tcW w:w="1163" w:type="dxa"/>
          </w:tcPr>
          <w:p w:rsidR="00052CB3" w:rsidRPr="00931B04" w:rsidRDefault="00052CB3" w:rsidP="004E6F4F">
            <w:pPr>
              <w:ind w:right="-286"/>
              <w:rPr>
                <w:rFonts w:asciiTheme="minorHAnsi" w:hAnsiTheme="minorHAnsi" w:cstheme="minorHAnsi"/>
                <w:b/>
              </w:rPr>
            </w:pPr>
            <w:r w:rsidRPr="00931B04">
              <w:rPr>
                <w:rFonts w:asciiTheme="minorHAnsi" w:hAnsiTheme="minorHAnsi" w:cstheme="minorHAnsi"/>
                <w:b/>
              </w:rPr>
              <w:t>couleurs</w:t>
            </w:r>
          </w:p>
        </w:tc>
      </w:tr>
      <w:tr w:rsidR="00052CB3" w:rsidRPr="00931B04" w:rsidTr="004E6F4F">
        <w:tc>
          <w:tcPr>
            <w:tcW w:w="1418" w:type="dxa"/>
            <w:vAlign w:val="center"/>
          </w:tcPr>
          <w:p w:rsidR="00052CB3" w:rsidRPr="00931B04" w:rsidRDefault="00052CB3" w:rsidP="004E6F4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052CB3" w:rsidRPr="00931B04" w:rsidRDefault="00052CB3" w:rsidP="004E6F4F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Calculatrice (très simple)</w:t>
            </w:r>
          </w:p>
        </w:tc>
      </w:tr>
      <w:tr w:rsidR="00052CB3" w:rsidRPr="00931B04" w:rsidTr="004E6F4F">
        <w:tc>
          <w:tcPr>
            <w:tcW w:w="1418" w:type="dxa"/>
            <w:vAlign w:val="center"/>
          </w:tcPr>
          <w:p w:rsidR="00052CB3" w:rsidRPr="00931B04" w:rsidRDefault="00052CB3" w:rsidP="004E6F4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052CB3" w:rsidRPr="006A6439" w:rsidRDefault="00052CB3" w:rsidP="004E6F4F">
            <w:pPr>
              <w:ind w:right="-286" w:firstLine="33"/>
              <w:rPr>
                <w:rFonts w:asciiTheme="minorHAnsi" w:eastAsia="Symbol" w:hAnsiTheme="minorHAnsi" w:cstheme="minorHAnsi"/>
                <w:b/>
              </w:rPr>
            </w:pPr>
            <w:r w:rsidRPr="00931B04">
              <w:rPr>
                <w:rFonts w:asciiTheme="minorHAnsi" w:eastAsia="Symbol" w:hAnsiTheme="minorHAnsi" w:cstheme="minorHAnsi"/>
              </w:rPr>
              <w:t xml:space="preserve">Dictionnaire type </w:t>
            </w:r>
            <w:r w:rsidRPr="00931B04">
              <w:rPr>
                <w:rFonts w:asciiTheme="minorHAnsi" w:eastAsia="Symbol" w:hAnsiTheme="minorHAnsi" w:cstheme="minorHAnsi"/>
                <w:b/>
              </w:rPr>
              <w:t>Larousse junior ( CE/CM)</w:t>
            </w:r>
            <w:r>
              <w:rPr>
                <w:rFonts w:asciiTheme="minorHAnsi" w:eastAsia="Symbol" w:hAnsiTheme="minorHAnsi" w:cstheme="minorHAnsi"/>
                <w:b/>
              </w:rPr>
              <w:t>pas la version de poche (</w:t>
            </w:r>
            <w:r w:rsidRPr="00931B04">
              <w:rPr>
                <w:rFonts w:asciiTheme="minorHAnsi" w:eastAsia="Symbol" w:hAnsiTheme="minorHAnsi" w:cstheme="minorHAnsi"/>
              </w:rPr>
              <w:t xml:space="preserve"> il servira jusqu’au CM2</w:t>
            </w:r>
            <w:r>
              <w:rPr>
                <w:rFonts w:asciiTheme="minorHAnsi" w:eastAsia="Symbol" w:hAnsiTheme="minorHAnsi" w:cstheme="minorHAnsi"/>
              </w:rPr>
              <w:t>)</w:t>
            </w:r>
          </w:p>
        </w:tc>
      </w:tr>
      <w:tr w:rsidR="00052CB3" w:rsidRPr="00931B04" w:rsidTr="004E6F4F">
        <w:tc>
          <w:tcPr>
            <w:tcW w:w="1418" w:type="dxa"/>
            <w:vAlign w:val="center"/>
          </w:tcPr>
          <w:p w:rsidR="00052CB3" w:rsidRPr="00931B04" w:rsidRDefault="00052CB3" w:rsidP="004E6F4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052CB3" w:rsidRPr="00931B04" w:rsidRDefault="00052CB3" w:rsidP="004E6F4F">
            <w:pPr>
              <w:tabs>
                <w:tab w:val="num" w:pos="360"/>
              </w:tabs>
              <w:ind w:right="97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eastAsia="Symbol" w:hAnsiTheme="minorHAnsi" w:cstheme="minorHAnsi"/>
              </w:rPr>
              <w:t xml:space="preserve">  </w:t>
            </w:r>
            <w:r w:rsidRPr="00931B04">
              <w:rPr>
                <w:rFonts w:asciiTheme="minorHAnsi" w:hAnsiTheme="minorHAnsi" w:cstheme="minorHAnsi"/>
              </w:rPr>
              <w:t xml:space="preserve">Un double-décimètre en plastique  ( pas de triple décimètre ) </w:t>
            </w:r>
          </w:p>
          <w:p w:rsidR="00052CB3" w:rsidRPr="00931B04" w:rsidRDefault="00052CB3" w:rsidP="004E6F4F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eastAsia="Symbol" w:hAnsiTheme="minorHAnsi" w:cstheme="minorHAnsi"/>
              </w:rPr>
              <w:t xml:space="preserve">      </w:t>
            </w:r>
          </w:p>
        </w:tc>
      </w:tr>
      <w:tr w:rsidR="00052CB3" w:rsidRPr="00931B04" w:rsidTr="004E6F4F">
        <w:tc>
          <w:tcPr>
            <w:tcW w:w="1418" w:type="dxa"/>
            <w:vAlign w:val="center"/>
          </w:tcPr>
          <w:p w:rsidR="00052CB3" w:rsidRPr="00931B04" w:rsidRDefault="00052CB3" w:rsidP="004E6F4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052CB3" w:rsidRPr="00931B04" w:rsidRDefault="00052CB3" w:rsidP="004E6F4F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Un feutre fluo jaune</w:t>
            </w:r>
          </w:p>
        </w:tc>
      </w:tr>
      <w:tr w:rsidR="00052CB3" w:rsidRPr="00931B04" w:rsidTr="004E6F4F">
        <w:tc>
          <w:tcPr>
            <w:tcW w:w="1418" w:type="dxa"/>
            <w:vAlign w:val="center"/>
          </w:tcPr>
          <w:p w:rsidR="00052CB3" w:rsidRPr="00931B04" w:rsidRDefault="00052CB3" w:rsidP="004E6F4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052CB3" w:rsidRPr="00931B04" w:rsidRDefault="00052CB3" w:rsidP="004E6F4F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Stylo bille : bleu, vert, rouge, noir</w:t>
            </w:r>
          </w:p>
        </w:tc>
      </w:tr>
      <w:tr w:rsidR="00052CB3" w:rsidRPr="00931B04" w:rsidTr="004E6F4F">
        <w:tc>
          <w:tcPr>
            <w:tcW w:w="1418" w:type="dxa"/>
            <w:vAlign w:val="center"/>
          </w:tcPr>
          <w:p w:rsidR="00052CB3" w:rsidRPr="00931B04" w:rsidRDefault="00052CB3" w:rsidP="004E6F4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052CB3" w:rsidRPr="00931B04" w:rsidRDefault="00052CB3" w:rsidP="004E6F4F">
            <w:pPr>
              <w:ind w:right="-286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Compas (seulement CE2) + une équerre</w:t>
            </w:r>
          </w:p>
        </w:tc>
      </w:tr>
      <w:tr w:rsidR="00052CB3" w:rsidRPr="00931B04" w:rsidTr="004E6F4F">
        <w:tc>
          <w:tcPr>
            <w:tcW w:w="1418" w:type="dxa"/>
            <w:vAlign w:val="center"/>
          </w:tcPr>
          <w:p w:rsidR="00052CB3" w:rsidRPr="00931B04" w:rsidRDefault="00052CB3" w:rsidP="004E6F4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66" w:type="dxa"/>
            <w:gridSpan w:val="2"/>
            <w:vAlign w:val="center"/>
          </w:tcPr>
          <w:p w:rsidR="00052CB3" w:rsidRPr="00931B04" w:rsidRDefault="00052CB3" w:rsidP="004E6F4F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Porte vues 100 vues</w:t>
            </w:r>
          </w:p>
        </w:tc>
      </w:tr>
      <w:tr w:rsidR="00052CB3" w:rsidRPr="00931B04" w:rsidTr="004E6F4F">
        <w:tc>
          <w:tcPr>
            <w:tcW w:w="1418" w:type="dxa"/>
            <w:vAlign w:val="center"/>
          </w:tcPr>
          <w:p w:rsidR="00052CB3" w:rsidRPr="00931B04" w:rsidRDefault="00052CB3" w:rsidP="004E6F4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052CB3" w:rsidRPr="00931B04" w:rsidRDefault="00052CB3" w:rsidP="004E6F4F">
            <w:pPr>
              <w:ind w:right="-286" w:firstLine="33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Chemise à rabat si possible plastique</w:t>
            </w:r>
          </w:p>
        </w:tc>
      </w:tr>
      <w:tr w:rsidR="00052CB3" w:rsidRPr="00931B04" w:rsidTr="004E6F4F">
        <w:tc>
          <w:tcPr>
            <w:tcW w:w="1418" w:type="dxa"/>
            <w:vAlign w:val="center"/>
          </w:tcPr>
          <w:p w:rsidR="00052CB3" w:rsidRPr="00931B04" w:rsidRDefault="00052CB3" w:rsidP="004E6F4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052CB3" w:rsidRPr="00931B04" w:rsidRDefault="00052CB3" w:rsidP="004E6F4F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Crayons de papier (si possible mine incassable)</w:t>
            </w:r>
          </w:p>
        </w:tc>
      </w:tr>
      <w:tr w:rsidR="00052CB3" w:rsidRPr="00931B04" w:rsidTr="004E6F4F">
        <w:tc>
          <w:tcPr>
            <w:tcW w:w="1418" w:type="dxa"/>
            <w:vAlign w:val="center"/>
          </w:tcPr>
          <w:p w:rsidR="00052CB3" w:rsidRPr="00931B04" w:rsidRDefault="00052CB3" w:rsidP="004E6F4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052CB3" w:rsidRPr="00931B04" w:rsidRDefault="00052CB3" w:rsidP="004E6F4F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Feutres Velléda (peu importe la couleur)</w:t>
            </w:r>
          </w:p>
        </w:tc>
      </w:tr>
      <w:tr w:rsidR="00052CB3" w:rsidRPr="00931B04" w:rsidTr="004E6F4F">
        <w:tc>
          <w:tcPr>
            <w:tcW w:w="1418" w:type="dxa"/>
            <w:vAlign w:val="center"/>
          </w:tcPr>
          <w:p w:rsidR="00052CB3" w:rsidRPr="00931B04" w:rsidRDefault="00052CB3" w:rsidP="004E6F4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052CB3" w:rsidRPr="00931B04" w:rsidRDefault="00052CB3" w:rsidP="004E6F4F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Tubes de colle (type UHU)</w:t>
            </w:r>
          </w:p>
        </w:tc>
      </w:tr>
      <w:tr w:rsidR="00052CB3" w:rsidRPr="00931B04" w:rsidTr="004E6F4F">
        <w:tc>
          <w:tcPr>
            <w:tcW w:w="1418" w:type="dxa"/>
            <w:vAlign w:val="center"/>
          </w:tcPr>
          <w:p w:rsidR="00052CB3" w:rsidRPr="00931B04" w:rsidRDefault="00052CB3" w:rsidP="004E6F4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052CB3" w:rsidRPr="00931B04" w:rsidRDefault="00052CB3" w:rsidP="004E6F4F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gomme</w:t>
            </w:r>
          </w:p>
        </w:tc>
      </w:tr>
      <w:tr w:rsidR="00052CB3" w:rsidRPr="00931B04" w:rsidTr="004E6F4F">
        <w:tc>
          <w:tcPr>
            <w:tcW w:w="1418" w:type="dxa"/>
            <w:vAlign w:val="center"/>
          </w:tcPr>
          <w:p w:rsidR="00052CB3" w:rsidRPr="00931B04" w:rsidRDefault="00052CB3" w:rsidP="004E6F4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052CB3" w:rsidRPr="00931B04" w:rsidRDefault="00052CB3" w:rsidP="004E6F4F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Paire de ciseaux</w:t>
            </w:r>
          </w:p>
        </w:tc>
      </w:tr>
      <w:tr w:rsidR="00052CB3" w:rsidRPr="00931B04" w:rsidTr="004E6F4F">
        <w:tc>
          <w:tcPr>
            <w:tcW w:w="1418" w:type="dxa"/>
            <w:vAlign w:val="center"/>
          </w:tcPr>
          <w:p w:rsidR="00052CB3" w:rsidRPr="00931B04" w:rsidRDefault="00052CB3" w:rsidP="004E6F4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052CB3" w:rsidRPr="00931B04" w:rsidRDefault="00052CB3" w:rsidP="004E6F4F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Taille crayon avec réservoir</w:t>
            </w:r>
          </w:p>
        </w:tc>
      </w:tr>
      <w:tr w:rsidR="00052CB3" w:rsidRPr="00931B04" w:rsidTr="004E6F4F">
        <w:tc>
          <w:tcPr>
            <w:tcW w:w="1418" w:type="dxa"/>
            <w:vAlign w:val="center"/>
          </w:tcPr>
          <w:p w:rsidR="00052CB3" w:rsidRPr="00931B04" w:rsidRDefault="00052CB3" w:rsidP="004E6F4F">
            <w:pPr>
              <w:ind w:right="-108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 boite</w:t>
            </w:r>
          </w:p>
        </w:tc>
        <w:tc>
          <w:tcPr>
            <w:tcW w:w="6266" w:type="dxa"/>
            <w:gridSpan w:val="2"/>
            <w:vAlign w:val="center"/>
          </w:tcPr>
          <w:p w:rsidR="00052CB3" w:rsidRPr="00931B04" w:rsidRDefault="00052CB3" w:rsidP="004E6F4F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 xml:space="preserve">Feutres pointes </w:t>
            </w:r>
            <w:r>
              <w:rPr>
                <w:rFonts w:asciiTheme="minorHAnsi" w:hAnsiTheme="minorHAnsi" w:cstheme="minorHAnsi"/>
              </w:rPr>
              <w:t>moyenne</w:t>
            </w:r>
          </w:p>
        </w:tc>
      </w:tr>
      <w:tr w:rsidR="00052CB3" w:rsidRPr="00931B04" w:rsidTr="004E6F4F">
        <w:tc>
          <w:tcPr>
            <w:tcW w:w="1418" w:type="dxa"/>
            <w:vAlign w:val="center"/>
          </w:tcPr>
          <w:p w:rsidR="00052CB3" w:rsidRPr="00931B04" w:rsidRDefault="00052CB3" w:rsidP="004E6F4F">
            <w:pPr>
              <w:ind w:right="-108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 boite</w:t>
            </w:r>
          </w:p>
        </w:tc>
        <w:tc>
          <w:tcPr>
            <w:tcW w:w="6266" w:type="dxa"/>
            <w:gridSpan w:val="2"/>
            <w:vAlign w:val="center"/>
          </w:tcPr>
          <w:p w:rsidR="00052CB3" w:rsidRPr="00931B04" w:rsidRDefault="00052CB3" w:rsidP="004E6F4F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Crayons de couleurs</w:t>
            </w:r>
          </w:p>
        </w:tc>
      </w:tr>
      <w:tr w:rsidR="00052CB3" w:rsidRPr="00931B04" w:rsidTr="004E6F4F">
        <w:tc>
          <w:tcPr>
            <w:tcW w:w="1418" w:type="dxa"/>
            <w:vAlign w:val="center"/>
          </w:tcPr>
          <w:p w:rsidR="00052CB3" w:rsidRPr="00931B04" w:rsidRDefault="00052CB3" w:rsidP="004E6F4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052CB3" w:rsidRPr="00931B04" w:rsidRDefault="00052CB3" w:rsidP="004E6F4F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Cahier de texte</w:t>
            </w:r>
            <w:r>
              <w:rPr>
                <w:rFonts w:asciiTheme="minorHAnsi" w:hAnsiTheme="minorHAnsi" w:cstheme="minorHAnsi"/>
              </w:rPr>
              <w:t xml:space="preserve"> pas d’agenda</w:t>
            </w:r>
          </w:p>
        </w:tc>
      </w:tr>
      <w:tr w:rsidR="00052CB3" w:rsidRPr="00931B04" w:rsidTr="004E6F4F">
        <w:tc>
          <w:tcPr>
            <w:tcW w:w="1418" w:type="dxa"/>
            <w:vAlign w:val="center"/>
          </w:tcPr>
          <w:p w:rsidR="00052CB3" w:rsidRPr="00931B04" w:rsidRDefault="00052CB3" w:rsidP="004E6F4F">
            <w:pPr>
              <w:ind w:right="-108" w:firstLine="284"/>
              <w:jc w:val="center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66" w:type="dxa"/>
            <w:gridSpan w:val="2"/>
            <w:vAlign w:val="center"/>
          </w:tcPr>
          <w:p w:rsidR="00052CB3" w:rsidRPr="00931B04" w:rsidRDefault="00052CB3" w:rsidP="004E6F4F">
            <w:pPr>
              <w:ind w:right="-286" w:firstLine="284"/>
              <w:rPr>
                <w:rFonts w:asciiTheme="minorHAnsi" w:hAnsiTheme="minorHAnsi" w:cstheme="minorHAnsi"/>
              </w:rPr>
            </w:pPr>
            <w:r w:rsidRPr="00931B04">
              <w:rPr>
                <w:rFonts w:asciiTheme="minorHAnsi" w:hAnsiTheme="minorHAnsi" w:cstheme="minorHAnsi"/>
              </w:rPr>
              <w:t>Ardoise Velléda neuve</w:t>
            </w:r>
          </w:p>
        </w:tc>
      </w:tr>
    </w:tbl>
    <w:p w:rsidR="00052CB3" w:rsidRPr="00931B04" w:rsidRDefault="00052CB3" w:rsidP="00052CB3">
      <w:pPr>
        <w:ind w:right="-286"/>
        <w:jc w:val="both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 xml:space="preserve">        </w:t>
      </w:r>
    </w:p>
    <w:p w:rsidR="00052CB3" w:rsidRDefault="00052CB3" w:rsidP="00052CB3">
      <w:pPr>
        <w:ind w:right="-2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931B04">
        <w:rPr>
          <w:rFonts w:asciiTheme="minorHAnsi" w:hAnsiTheme="minorHAnsi" w:cstheme="minorHAnsi"/>
        </w:rPr>
        <w:t xml:space="preserve">a trousse </w:t>
      </w:r>
      <w:r>
        <w:rPr>
          <w:rFonts w:asciiTheme="minorHAnsi" w:hAnsiTheme="minorHAnsi" w:cstheme="minorHAnsi"/>
        </w:rPr>
        <w:t>doit être</w:t>
      </w:r>
      <w:r w:rsidRPr="00931B04">
        <w:rPr>
          <w:rFonts w:asciiTheme="minorHAnsi" w:hAnsiTheme="minorHAnsi" w:cstheme="minorHAnsi"/>
        </w:rPr>
        <w:t xml:space="preserve"> à jour tout au long de l’année.</w:t>
      </w:r>
      <w:r>
        <w:rPr>
          <w:rFonts w:asciiTheme="minorHAnsi" w:hAnsiTheme="minorHAnsi" w:cstheme="minorHAnsi"/>
        </w:rPr>
        <w:t xml:space="preserve"> Prévoir dès la rentrée des </w:t>
      </w:r>
    </w:p>
    <w:p w:rsidR="00052CB3" w:rsidRDefault="00052CB3" w:rsidP="00052CB3">
      <w:pPr>
        <w:ind w:right="-2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réserves dans le cartable de l’enfant (colle, feutre velleda, crayon de papier, </w:t>
      </w:r>
    </w:p>
    <w:p w:rsidR="00052CB3" w:rsidRPr="00931B04" w:rsidRDefault="00052CB3" w:rsidP="00052CB3">
      <w:pPr>
        <w:ind w:right="-2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cartouche d’encre)</w:t>
      </w:r>
    </w:p>
    <w:p w:rsidR="00052CB3" w:rsidRPr="00931B04" w:rsidRDefault="00052CB3" w:rsidP="00052CB3">
      <w:pPr>
        <w:ind w:right="-2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Bonnes vacances </w:t>
      </w:r>
    </w:p>
    <w:p w:rsidR="00052CB3" w:rsidRPr="00931B04" w:rsidRDefault="00052CB3" w:rsidP="00052CB3">
      <w:pPr>
        <w:ind w:right="-286"/>
        <w:jc w:val="center"/>
        <w:rPr>
          <w:rFonts w:asciiTheme="minorHAnsi" w:hAnsiTheme="minorHAnsi" w:cstheme="minorHAnsi"/>
        </w:rPr>
      </w:pPr>
      <w:r w:rsidRPr="00931B04">
        <w:rPr>
          <w:rFonts w:asciiTheme="minorHAnsi" w:hAnsiTheme="minorHAnsi" w:cstheme="minorHAnsi"/>
        </w:rPr>
        <w:t>Sandrine Braunstein</w:t>
      </w:r>
    </w:p>
    <w:p w:rsidR="00052CB3" w:rsidRPr="00931B04" w:rsidRDefault="00052CB3" w:rsidP="00052CB3">
      <w:pPr>
        <w:ind w:right="-286"/>
        <w:rPr>
          <w:rFonts w:asciiTheme="minorHAnsi" w:hAnsiTheme="minorHAnsi" w:cstheme="minorHAnsi"/>
          <w:b/>
          <w:u w:val="single"/>
        </w:rPr>
      </w:pPr>
    </w:p>
    <w:p w:rsidR="00820F14" w:rsidRDefault="00820F14" w:rsidP="00820F14">
      <w:pPr>
        <w:ind w:right="-286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 acheter pour la rentrée scolaire</w:t>
      </w:r>
    </w:p>
    <w:p w:rsidR="00820F14" w:rsidRDefault="00820F14" w:rsidP="00820F14">
      <w:pPr>
        <w:ind w:right="-286"/>
        <w:rPr>
          <w:rFonts w:asciiTheme="minorHAnsi" w:hAnsiTheme="minorHAnsi" w:cstheme="minorHAnsi"/>
          <w:b/>
          <w:u w:val="single"/>
        </w:rPr>
      </w:pPr>
    </w:p>
    <w:p w:rsidR="00820F14" w:rsidRDefault="00820F14" w:rsidP="00820F14">
      <w:pPr>
        <w:ind w:right="-286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Mon mémo du Ce2</w:t>
      </w:r>
    </w:p>
    <w:p w:rsidR="00820F14" w:rsidRDefault="00820F14" w:rsidP="00820F14">
      <w:pPr>
        <w:ind w:right="-286"/>
        <w:jc w:val="center"/>
        <w:rPr>
          <w:rFonts w:asciiTheme="minorHAnsi" w:hAnsiTheme="minorHAnsi" w:cstheme="minorHAnsi"/>
          <w:b/>
          <w:u w:val="single"/>
        </w:rPr>
      </w:pPr>
    </w:p>
    <w:p w:rsidR="00820F14" w:rsidRDefault="00820F14" w:rsidP="00820F14">
      <w:pPr>
        <w:ind w:right="-286"/>
        <w:jc w:val="center"/>
        <w:rPr>
          <w:rFonts w:asciiTheme="minorHAnsi" w:hAnsiTheme="minorHAnsi" w:cstheme="minorHAnsi"/>
          <w:b/>
          <w:u w:val="single"/>
        </w:rPr>
      </w:pPr>
    </w:p>
    <w:p w:rsidR="00820F14" w:rsidRDefault="00820F14" w:rsidP="00820F14">
      <w:pPr>
        <w:ind w:right="-286"/>
        <w:jc w:val="center"/>
        <w:rPr>
          <w:rFonts w:asciiTheme="minorHAnsi" w:hAnsiTheme="minorHAnsi" w:cstheme="minorHAnsi"/>
          <w:b/>
          <w:u w:val="single"/>
        </w:rPr>
      </w:pPr>
    </w:p>
    <w:p w:rsidR="00820F14" w:rsidRDefault="00820F14" w:rsidP="00820F14">
      <w:pPr>
        <w:ind w:right="-286"/>
        <w:jc w:val="center"/>
        <w:rPr>
          <w:rFonts w:asciiTheme="minorHAnsi" w:hAnsiTheme="minorHAnsi" w:cstheme="minorHAnsi"/>
          <w:b/>
          <w:u w:val="single"/>
        </w:rPr>
      </w:pPr>
    </w:p>
    <w:p w:rsidR="00820F14" w:rsidRDefault="00820F14" w:rsidP="00820F14">
      <w:pPr>
        <w:ind w:right="-286"/>
        <w:jc w:val="center"/>
        <w:rPr>
          <w:rFonts w:asciiTheme="minorHAnsi" w:hAnsiTheme="minorHAnsi" w:cstheme="minorHAnsi"/>
          <w:b/>
          <w:u w:val="single"/>
        </w:rPr>
      </w:pPr>
      <w:r>
        <w:rPr>
          <w:noProof/>
        </w:rPr>
        <w:drawing>
          <wp:inline distT="0" distB="0" distL="0" distR="0">
            <wp:extent cx="2853778" cy="3486150"/>
            <wp:effectExtent l="19050" t="0" r="3722" b="0"/>
            <wp:docPr id="4" name="Image 4" descr="https://encrypted-tbn1.gstatic.com/shopping?q=tbn:ANd9GcQ5x8zWGg8Qovpg-IoaBqGieLTca22KAx51MJnqmeqT82C0jk34QZIRRXNz7gcMZCZuWB-63IN4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shopping?q=tbn:ANd9GcQ5x8zWGg8Qovpg-IoaBqGieLTca22KAx51MJnqmeqT82C0jk34QZIRRXNz7gcMZCZuWB-63IN4&amp;usqp=CA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78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F14" w:rsidRDefault="00820F14" w:rsidP="00820F14">
      <w:pPr>
        <w:ind w:right="-286"/>
        <w:jc w:val="center"/>
        <w:rPr>
          <w:rFonts w:asciiTheme="minorHAnsi" w:hAnsiTheme="minorHAnsi" w:cstheme="minorHAnsi"/>
        </w:rPr>
      </w:pPr>
    </w:p>
    <w:p w:rsidR="00820F14" w:rsidRDefault="00820F14" w:rsidP="00820F14">
      <w:pPr>
        <w:ind w:right="-286"/>
        <w:jc w:val="center"/>
        <w:rPr>
          <w:rFonts w:asciiTheme="minorHAnsi" w:hAnsiTheme="minorHAnsi" w:cstheme="minorHAnsi"/>
        </w:rPr>
      </w:pPr>
    </w:p>
    <w:p w:rsidR="00820F14" w:rsidRDefault="00820F14" w:rsidP="00820F14">
      <w:pPr>
        <w:ind w:right="-286"/>
        <w:jc w:val="center"/>
        <w:rPr>
          <w:rFonts w:asciiTheme="minorHAnsi" w:hAnsiTheme="minorHAnsi" w:cstheme="minorHAnsi"/>
        </w:rPr>
      </w:pPr>
    </w:p>
    <w:p w:rsidR="00820F14" w:rsidRPr="00820F14" w:rsidRDefault="00820F14" w:rsidP="00820F14">
      <w:pPr>
        <w:ind w:right="-286"/>
        <w:jc w:val="center"/>
        <w:rPr>
          <w:rFonts w:asciiTheme="minorHAnsi" w:hAnsiTheme="minorHAnsi" w:cstheme="minorHAnsi"/>
        </w:rPr>
      </w:pPr>
      <w:r w:rsidRPr="00820F14">
        <w:rPr>
          <w:rFonts w:asciiTheme="minorHAnsi" w:hAnsiTheme="minorHAnsi" w:cstheme="minorHAnsi"/>
        </w:rPr>
        <w:t>prix entre 5.95 € et 7.95€</w:t>
      </w:r>
    </w:p>
    <w:p w:rsidR="00052CB3" w:rsidRPr="00931B04" w:rsidRDefault="00052CB3" w:rsidP="006A6439">
      <w:pPr>
        <w:ind w:right="-286"/>
        <w:rPr>
          <w:rFonts w:asciiTheme="minorHAnsi" w:hAnsiTheme="minorHAnsi" w:cstheme="minorHAnsi"/>
          <w:b/>
          <w:u w:val="single"/>
        </w:rPr>
      </w:pPr>
    </w:p>
    <w:sectPr w:rsidR="00052CB3" w:rsidRPr="00931B04" w:rsidSect="004F5AE2">
      <w:pgSz w:w="16838" w:h="11906" w:orient="landscape"/>
      <w:pgMar w:top="709" w:right="962" w:bottom="567" w:left="360" w:header="709" w:footer="709" w:gutter="0"/>
      <w:cols w:num="2" w:sep="1" w:space="2" w:equalWidth="0">
        <w:col w:w="8143" w:space="137"/>
        <w:col w:w="723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5141"/>
    <w:multiLevelType w:val="hybridMultilevel"/>
    <w:tmpl w:val="CBEA67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DD51B2"/>
    <w:multiLevelType w:val="hybridMultilevel"/>
    <w:tmpl w:val="3BDAA256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characterSpacingControl w:val="doNotCompress"/>
  <w:compat/>
  <w:rsids>
    <w:rsidRoot w:val="005A6D5C"/>
    <w:rsid w:val="000521A6"/>
    <w:rsid w:val="00052CB3"/>
    <w:rsid w:val="00076603"/>
    <w:rsid w:val="00120957"/>
    <w:rsid w:val="00164587"/>
    <w:rsid w:val="001974CF"/>
    <w:rsid w:val="00254CA0"/>
    <w:rsid w:val="002672F2"/>
    <w:rsid w:val="002930B8"/>
    <w:rsid w:val="002E08DC"/>
    <w:rsid w:val="002F5D0A"/>
    <w:rsid w:val="003556A5"/>
    <w:rsid w:val="00363C75"/>
    <w:rsid w:val="004426E0"/>
    <w:rsid w:val="00447437"/>
    <w:rsid w:val="00482DEF"/>
    <w:rsid w:val="00484A3C"/>
    <w:rsid w:val="004E0948"/>
    <w:rsid w:val="004F5AE2"/>
    <w:rsid w:val="00505A77"/>
    <w:rsid w:val="005A6D5C"/>
    <w:rsid w:val="005A7606"/>
    <w:rsid w:val="005D52BC"/>
    <w:rsid w:val="00636766"/>
    <w:rsid w:val="00641049"/>
    <w:rsid w:val="00671F43"/>
    <w:rsid w:val="006A6439"/>
    <w:rsid w:val="00817112"/>
    <w:rsid w:val="00820F14"/>
    <w:rsid w:val="00873940"/>
    <w:rsid w:val="008E0626"/>
    <w:rsid w:val="00930AF1"/>
    <w:rsid w:val="00931B04"/>
    <w:rsid w:val="00997E99"/>
    <w:rsid w:val="009E0C11"/>
    <w:rsid w:val="00A07DC2"/>
    <w:rsid w:val="00A1214C"/>
    <w:rsid w:val="00A2701D"/>
    <w:rsid w:val="00AE4B10"/>
    <w:rsid w:val="00AF71C0"/>
    <w:rsid w:val="00B840B9"/>
    <w:rsid w:val="00C95FCD"/>
    <w:rsid w:val="00C9661A"/>
    <w:rsid w:val="00E231DA"/>
    <w:rsid w:val="00E713B7"/>
    <w:rsid w:val="00FA71F9"/>
    <w:rsid w:val="00FD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C1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A6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052C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52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398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 fournitures CP</vt:lpstr>
    </vt:vector>
  </TitlesOfParts>
  <Company>Aucune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 fournitures CP</dc:title>
  <dc:creator>YoSand</dc:creator>
  <cp:lastModifiedBy>ENDC</cp:lastModifiedBy>
  <cp:revision>3</cp:revision>
  <dcterms:created xsi:type="dcterms:W3CDTF">2019-06-23T14:56:00Z</dcterms:created>
  <dcterms:modified xsi:type="dcterms:W3CDTF">2019-07-03T08:55:00Z</dcterms:modified>
</cp:coreProperties>
</file>