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A" w:rsidRPr="00F50E4A" w:rsidRDefault="00F50E4A" w:rsidP="00F50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40"/>
        </w:tabs>
        <w:ind w:right="5881"/>
        <w:jc w:val="center"/>
        <w:rPr>
          <w:sz w:val="32"/>
          <w:szCs w:val="32"/>
        </w:rPr>
      </w:pPr>
      <w:r w:rsidRPr="00F50E4A">
        <w:rPr>
          <w:sz w:val="32"/>
          <w:szCs w:val="32"/>
        </w:rPr>
        <w:t>Bienvenue en CM2 !</w:t>
      </w:r>
    </w:p>
    <w:p w:rsidR="00F50E4A" w:rsidRDefault="00F50E4A" w:rsidP="00A31C93">
      <w:pPr>
        <w:tabs>
          <w:tab w:val="left" w:pos="14940"/>
        </w:tabs>
        <w:ind w:right="5881"/>
        <w:rPr>
          <w:b/>
          <w:sz w:val="28"/>
          <w:szCs w:val="28"/>
          <w:u w:val="single"/>
        </w:rPr>
      </w:pPr>
    </w:p>
    <w:p w:rsidR="00284B95" w:rsidRDefault="00F50E4A" w:rsidP="00F50E4A">
      <w:pPr>
        <w:tabs>
          <w:tab w:val="left" w:pos="14940"/>
        </w:tabs>
        <w:ind w:right="5881"/>
      </w:pPr>
      <w:r>
        <w:rPr>
          <w:b/>
          <w:sz w:val="28"/>
          <w:szCs w:val="28"/>
          <w:u w:val="single"/>
        </w:rPr>
        <w:t>Liste de fournitures à prévoir pour la rentrée :</w:t>
      </w:r>
      <w:r w:rsidR="00571D4D" w:rsidRPr="00571D4D">
        <w:rPr>
          <w:b/>
          <w:sz w:val="28"/>
          <w:szCs w:val="28"/>
          <w:u w:val="single"/>
        </w:rPr>
        <w:t xml:space="preserve"> </w:t>
      </w:r>
    </w:p>
    <w:p w:rsidR="00571D4D" w:rsidRDefault="00571D4D" w:rsidP="00571D4D">
      <w:pPr>
        <w:jc w:val="both"/>
      </w:pPr>
    </w:p>
    <w:p w:rsidR="00F50E4A" w:rsidRDefault="005B3CD0" w:rsidP="00571D4D">
      <w:pPr>
        <w:numPr>
          <w:ilvl w:val="0"/>
          <w:numId w:val="1"/>
        </w:numPr>
        <w:jc w:val="both"/>
      </w:pPr>
      <w:r>
        <w:t>1</w:t>
      </w:r>
      <w:r w:rsidR="00F50E4A">
        <w:t xml:space="preserve"> trousse avec : </w:t>
      </w:r>
    </w:p>
    <w:p w:rsidR="00F50E4A" w:rsidRDefault="00234E4E" w:rsidP="00571D4D">
      <w:pPr>
        <w:numPr>
          <w:ilvl w:val="0"/>
          <w:numId w:val="1"/>
        </w:numPr>
        <w:jc w:val="both"/>
      </w:pPr>
      <w:r>
        <w:t>2</w:t>
      </w:r>
      <w:r w:rsidR="00F50E4A">
        <w:t xml:space="preserve"> stylos billes (bleu</w:t>
      </w:r>
      <w:r>
        <w:t xml:space="preserve"> et vert</w:t>
      </w:r>
      <w:r w:rsidR="00F50E4A">
        <w:t>)</w:t>
      </w:r>
    </w:p>
    <w:p w:rsidR="00F50E4A" w:rsidRDefault="00F50E4A" w:rsidP="00571D4D">
      <w:pPr>
        <w:numPr>
          <w:ilvl w:val="0"/>
          <w:numId w:val="1"/>
        </w:numPr>
        <w:jc w:val="both"/>
      </w:pPr>
      <w:r>
        <w:t>1 stylo encre + 1 effaceur + des cartouches</w:t>
      </w:r>
    </w:p>
    <w:p w:rsidR="00F50E4A" w:rsidRDefault="00F50E4A" w:rsidP="00F50E4A">
      <w:pPr>
        <w:numPr>
          <w:ilvl w:val="0"/>
          <w:numId w:val="1"/>
        </w:numPr>
        <w:jc w:val="both"/>
      </w:pPr>
      <w:r>
        <w:t>1 crayon de papier</w:t>
      </w:r>
    </w:p>
    <w:p w:rsidR="00F50E4A" w:rsidRDefault="00F50E4A" w:rsidP="00571D4D">
      <w:pPr>
        <w:numPr>
          <w:ilvl w:val="0"/>
          <w:numId w:val="1"/>
        </w:numPr>
        <w:jc w:val="both"/>
      </w:pPr>
      <w:r>
        <w:t>1 gomme</w:t>
      </w:r>
    </w:p>
    <w:p w:rsidR="00F50E4A" w:rsidRDefault="00F50E4A" w:rsidP="00F50E4A">
      <w:pPr>
        <w:numPr>
          <w:ilvl w:val="0"/>
          <w:numId w:val="1"/>
        </w:numPr>
        <w:jc w:val="both"/>
      </w:pPr>
      <w:r>
        <w:t>1 taille-crayon</w:t>
      </w:r>
    </w:p>
    <w:p w:rsidR="00F50E4A" w:rsidRDefault="00F50E4A" w:rsidP="00571D4D">
      <w:pPr>
        <w:numPr>
          <w:ilvl w:val="0"/>
          <w:numId w:val="1"/>
        </w:numPr>
        <w:jc w:val="both"/>
      </w:pPr>
      <w:r>
        <w:t>1 bâton de colle</w:t>
      </w:r>
    </w:p>
    <w:p w:rsidR="00F50E4A" w:rsidRDefault="00234E4E" w:rsidP="00571D4D">
      <w:pPr>
        <w:numPr>
          <w:ilvl w:val="0"/>
          <w:numId w:val="1"/>
        </w:numPr>
        <w:jc w:val="both"/>
      </w:pPr>
      <w:r>
        <w:t>1 paire de ciseaux</w:t>
      </w:r>
    </w:p>
    <w:p w:rsidR="00234E4E" w:rsidRDefault="00234E4E" w:rsidP="00234E4E">
      <w:pPr>
        <w:numPr>
          <w:ilvl w:val="0"/>
          <w:numId w:val="1"/>
        </w:numPr>
        <w:jc w:val="both"/>
      </w:pPr>
      <w:r>
        <w:t xml:space="preserve">1 </w:t>
      </w:r>
      <w:r w:rsidR="00CB4A72">
        <w:t>r</w:t>
      </w:r>
      <w:r>
        <w:t xml:space="preserve">ègle plate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rigide – </w:t>
      </w:r>
      <w:r w:rsidRPr="00F50E4A">
        <w:rPr>
          <w:b/>
          <w:u w:val="single"/>
        </w:rPr>
        <w:t>pas de règle souple</w:t>
      </w:r>
      <w:r>
        <w:t xml:space="preserve"> - </w:t>
      </w:r>
    </w:p>
    <w:p w:rsidR="00571D4D" w:rsidRDefault="00F50E4A" w:rsidP="00571D4D">
      <w:pPr>
        <w:numPr>
          <w:ilvl w:val="0"/>
          <w:numId w:val="1"/>
        </w:numPr>
        <w:jc w:val="both"/>
      </w:pPr>
      <w:r>
        <w:t>1 c</w:t>
      </w:r>
      <w:r w:rsidR="00571D4D">
        <w:t>ompas</w:t>
      </w:r>
      <w:r w:rsidR="006F04C2">
        <w:t xml:space="preserve"> de bonne qualité</w:t>
      </w:r>
    </w:p>
    <w:p w:rsidR="00F50E4A" w:rsidRDefault="00F50E4A" w:rsidP="00571D4D">
      <w:pPr>
        <w:numPr>
          <w:ilvl w:val="0"/>
          <w:numId w:val="1"/>
        </w:numPr>
        <w:jc w:val="both"/>
      </w:pPr>
      <w:r>
        <w:t>1 équerre</w:t>
      </w:r>
    </w:p>
    <w:p w:rsidR="00234E4E" w:rsidRDefault="00234E4E" w:rsidP="00234E4E">
      <w:pPr>
        <w:numPr>
          <w:ilvl w:val="0"/>
          <w:numId w:val="1"/>
        </w:numPr>
        <w:jc w:val="both"/>
      </w:pPr>
      <w:r>
        <w:t xml:space="preserve">1 </w:t>
      </w:r>
      <w:r w:rsidR="00CB4A72">
        <w:t>a</w:t>
      </w:r>
      <w:r>
        <w:t>rdoise blanche + des feutres effaçables</w:t>
      </w:r>
    </w:p>
    <w:p w:rsidR="00571D4D" w:rsidRDefault="005B3CD0" w:rsidP="00571D4D">
      <w:pPr>
        <w:numPr>
          <w:ilvl w:val="0"/>
          <w:numId w:val="1"/>
        </w:numPr>
        <w:jc w:val="both"/>
      </w:pPr>
      <w:r>
        <w:t>1 trousse avec d</w:t>
      </w:r>
      <w:r w:rsidR="00234E4E">
        <w:t>es f</w:t>
      </w:r>
      <w:r w:rsidR="00571D4D">
        <w:t>eutres moyens</w:t>
      </w:r>
    </w:p>
    <w:p w:rsidR="00571D4D" w:rsidRDefault="005B3CD0" w:rsidP="00571D4D">
      <w:pPr>
        <w:numPr>
          <w:ilvl w:val="0"/>
          <w:numId w:val="1"/>
        </w:numPr>
        <w:jc w:val="both"/>
      </w:pPr>
      <w:r>
        <w:t xml:space="preserve">1 </w:t>
      </w:r>
      <w:r w:rsidR="00234E4E">
        <w:t xml:space="preserve">trousse </w:t>
      </w:r>
      <w:r>
        <w:t>avec</w:t>
      </w:r>
      <w:r w:rsidR="00234E4E">
        <w:t xml:space="preserve"> des c</w:t>
      </w:r>
      <w:r w:rsidR="00571D4D">
        <w:t>rayons de couleur</w:t>
      </w:r>
    </w:p>
    <w:p w:rsidR="00571D4D" w:rsidRDefault="00571D4D" w:rsidP="00571D4D">
      <w:pPr>
        <w:numPr>
          <w:ilvl w:val="0"/>
          <w:numId w:val="1"/>
        </w:numPr>
        <w:jc w:val="both"/>
      </w:pPr>
      <w:r>
        <w:t>1 cahier d’essai</w:t>
      </w:r>
    </w:p>
    <w:p w:rsidR="00571D4D" w:rsidRDefault="00234E4E" w:rsidP="00571D4D">
      <w:pPr>
        <w:numPr>
          <w:ilvl w:val="0"/>
          <w:numId w:val="1"/>
        </w:numPr>
        <w:jc w:val="both"/>
      </w:pPr>
      <w:r>
        <w:t>1 c</w:t>
      </w:r>
      <w:r w:rsidR="00571D4D">
        <w:t>ahier de texte</w:t>
      </w:r>
      <w:r>
        <w:t xml:space="preserve"> – </w:t>
      </w:r>
      <w:r w:rsidRPr="00234E4E">
        <w:rPr>
          <w:b/>
          <w:u w:val="single"/>
        </w:rPr>
        <w:t>pas d’agenda</w:t>
      </w:r>
      <w:r>
        <w:t xml:space="preserve"> – </w:t>
      </w:r>
    </w:p>
    <w:p w:rsidR="00234E4E" w:rsidRDefault="00095B34" w:rsidP="00234E4E">
      <w:pPr>
        <w:numPr>
          <w:ilvl w:val="0"/>
          <w:numId w:val="1"/>
        </w:numPr>
        <w:jc w:val="both"/>
      </w:pPr>
      <w:r>
        <w:t>2</w:t>
      </w:r>
      <w:r w:rsidR="00234E4E">
        <w:t xml:space="preserve"> chemise</w:t>
      </w:r>
      <w:r>
        <w:t>s</w:t>
      </w:r>
      <w:r w:rsidR="00234E4E">
        <w:t xml:space="preserve"> à rabats avec élastiques (pour feuilles 21 x 29,7)</w:t>
      </w:r>
    </w:p>
    <w:p w:rsidR="00234E4E" w:rsidRDefault="00F4394F" w:rsidP="00234E4E">
      <w:pPr>
        <w:numPr>
          <w:ilvl w:val="0"/>
          <w:numId w:val="1"/>
        </w:numPr>
        <w:jc w:val="both"/>
      </w:pPr>
      <w:r>
        <w:t xml:space="preserve">1 </w:t>
      </w:r>
      <w:r w:rsidR="00234E4E">
        <w:t>porte-vues 120 vues</w:t>
      </w:r>
    </w:p>
    <w:p w:rsidR="00F4394F" w:rsidRDefault="00095B34" w:rsidP="00095B34">
      <w:pPr>
        <w:numPr>
          <w:ilvl w:val="0"/>
          <w:numId w:val="1"/>
        </w:numPr>
        <w:jc w:val="both"/>
      </w:pPr>
      <w:r>
        <w:t>4</w:t>
      </w:r>
      <w:r w:rsidR="00F4394F">
        <w:t xml:space="preserve"> porte-vues  60 vues (idéalement noire, bleue</w:t>
      </w:r>
      <w:r>
        <w:t xml:space="preserve"> et</w:t>
      </w:r>
      <w:r w:rsidR="00F4394F">
        <w:t xml:space="preserve"> verte</w:t>
      </w:r>
      <w:r>
        <w:t>, plus une couleur au choix)</w:t>
      </w:r>
      <w:r w:rsidR="00F4394F">
        <w:t xml:space="preserve"> </w:t>
      </w:r>
    </w:p>
    <w:p w:rsidR="005B3CD0" w:rsidRDefault="005B3CD0" w:rsidP="005B3CD0">
      <w:pPr>
        <w:numPr>
          <w:ilvl w:val="0"/>
          <w:numId w:val="1"/>
        </w:numPr>
        <w:jc w:val="both"/>
      </w:pPr>
      <w:r>
        <w:t xml:space="preserve">1 </w:t>
      </w:r>
      <w:r w:rsidR="00CB4A72">
        <w:t>d</w:t>
      </w:r>
      <w:r>
        <w:t>ictionnaire CE/CM </w:t>
      </w:r>
    </w:p>
    <w:p w:rsidR="00571D4D" w:rsidRDefault="00CB4A72" w:rsidP="00571D4D">
      <w:pPr>
        <w:numPr>
          <w:ilvl w:val="0"/>
          <w:numId w:val="1"/>
        </w:numPr>
        <w:jc w:val="both"/>
      </w:pPr>
      <w:r>
        <w:t>1</w:t>
      </w:r>
      <w:r w:rsidR="00614430">
        <w:t xml:space="preserve"> chiffon (pour la peinture)</w:t>
      </w:r>
    </w:p>
    <w:p w:rsidR="00571D4D" w:rsidRDefault="00CB4A72" w:rsidP="00571D4D">
      <w:pPr>
        <w:numPr>
          <w:ilvl w:val="0"/>
          <w:numId w:val="1"/>
        </w:numPr>
        <w:jc w:val="both"/>
      </w:pPr>
      <w:r>
        <w:t>1</w:t>
      </w:r>
      <w:r w:rsidR="00571D4D">
        <w:t xml:space="preserve"> vieux T-shirt ou une vieille chemise </w:t>
      </w:r>
    </w:p>
    <w:p w:rsidR="00614430" w:rsidRDefault="00614430" w:rsidP="00571D4D">
      <w:pPr>
        <w:numPr>
          <w:ilvl w:val="0"/>
          <w:numId w:val="1"/>
        </w:numPr>
        <w:jc w:val="both"/>
      </w:pPr>
      <w:r>
        <w:t>1 boîte de tubes de gouache</w:t>
      </w:r>
    </w:p>
    <w:p w:rsidR="00614430" w:rsidRDefault="005B3CD0" w:rsidP="00571D4D">
      <w:pPr>
        <w:numPr>
          <w:ilvl w:val="0"/>
          <w:numId w:val="1"/>
        </w:numPr>
        <w:jc w:val="both"/>
      </w:pPr>
      <w:r>
        <w:t>1</w:t>
      </w:r>
      <w:r w:rsidR="00FB5289">
        <w:t xml:space="preserve"> paire de </w:t>
      </w:r>
      <w:r>
        <w:t>chaussons</w:t>
      </w:r>
    </w:p>
    <w:p w:rsidR="00614430" w:rsidRDefault="005B3CD0" w:rsidP="00571D4D">
      <w:pPr>
        <w:numPr>
          <w:ilvl w:val="0"/>
          <w:numId w:val="1"/>
        </w:numPr>
        <w:jc w:val="both"/>
      </w:pPr>
      <w:r>
        <w:t>3</w:t>
      </w:r>
      <w:r w:rsidR="00FB5289">
        <w:t xml:space="preserve"> grosses boîtes de mouchoirs en papier</w:t>
      </w:r>
    </w:p>
    <w:p w:rsidR="005B3CD0" w:rsidRDefault="00FB5289" w:rsidP="00A31C93">
      <w:pPr>
        <w:numPr>
          <w:ilvl w:val="0"/>
          <w:numId w:val="1"/>
        </w:numPr>
        <w:jc w:val="both"/>
      </w:pPr>
      <w:r>
        <w:t xml:space="preserve">Merci de mettre une étiquette sur </w:t>
      </w:r>
      <w:r w:rsidR="005B3CD0">
        <w:t>les</w:t>
      </w:r>
      <w:r>
        <w:t xml:space="preserve"> porte-vues et </w:t>
      </w:r>
      <w:r w:rsidR="00A31C93">
        <w:t>p</w:t>
      </w:r>
      <w:r>
        <w:t>ochette</w:t>
      </w:r>
      <w:r w:rsidR="00A31C93">
        <w:t xml:space="preserve"> </w:t>
      </w:r>
      <w:r>
        <w:t>à élastiques</w:t>
      </w:r>
    </w:p>
    <w:p w:rsidR="00FB5289" w:rsidRDefault="00FB5289" w:rsidP="006F04C2">
      <w:pPr>
        <w:ind w:left="360" w:firstLine="348"/>
        <w:jc w:val="both"/>
      </w:pPr>
      <w:r>
        <w:t xml:space="preserve"> </w:t>
      </w:r>
      <w:proofErr w:type="gramStart"/>
      <w:r>
        <w:t>avec</w:t>
      </w:r>
      <w:proofErr w:type="gramEnd"/>
      <w:r>
        <w:t xml:space="preserve"> le nom, le prénom et la classe</w:t>
      </w:r>
    </w:p>
    <w:p w:rsidR="005B3CD0" w:rsidRDefault="005B3CD0" w:rsidP="005B3CD0">
      <w:pPr>
        <w:ind w:left="360" w:firstLine="348"/>
        <w:jc w:val="both"/>
      </w:pPr>
    </w:p>
    <w:p w:rsidR="005B3CD0" w:rsidRDefault="005B3CD0" w:rsidP="005B3CD0">
      <w:pPr>
        <w:ind w:left="360" w:firstLine="348"/>
        <w:jc w:val="both"/>
        <w:rPr>
          <w:u w:val="single"/>
        </w:rPr>
      </w:pPr>
      <w:r>
        <w:t xml:space="preserve">Vous pouvez retrouver cette liste sur le site de l’école : </w:t>
      </w:r>
      <w:hyperlink r:id="rId5" w:history="1">
        <w:r w:rsidRPr="00AE282C">
          <w:rPr>
            <w:rStyle w:val="Lienhypertexte"/>
          </w:rPr>
          <w:t>www.notre-dame-en-chartreuse;fr</w:t>
        </w:r>
      </w:hyperlink>
    </w:p>
    <w:p w:rsidR="005B3CD0" w:rsidRDefault="005B3CD0" w:rsidP="005B3CD0">
      <w:pPr>
        <w:ind w:left="360" w:firstLine="348"/>
        <w:jc w:val="both"/>
        <w:rPr>
          <w:u w:val="single"/>
        </w:rPr>
      </w:pPr>
    </w:p>
    <w:p w:rsidR="005B3CD0" w:rsidRPr="005B3CD0" w:rsidRDefault="005B3CD0" w:rsidP="005B3CD0">
      <w:pPr>
        <w:ind w:left="2484" w:firstLine="348"/>
        <w:rPr>
          <w:b/>
          <w:sz w:val="28"/>
          <w:szCs w:val="28"/>
        </w:rPr>
      </w:pPr>
      <w:r w:rsidRPr="005B3CD0">
        <w:rPr>
          <w:b/>
          <w:sz w:val="28"/>
          <w:szCs w:val="28"/>
        </w:rPr>
        <w:t>Bonnes vacances !</w:t>
      </w:r>
    </w:p>
    <w:sectPr w:rsidR="005B3CD0" w:rsidRPr="005B3CD0" w:rsidSect="005B3CD0">
      <w:pgSz w:w="16838" w:h="11906" w:orient="landscape"/>
      <w:pgMar w:top="539" w:right="1418" w:bottom="36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B5C"/>
    <w:multiLevelType w:val="hybridMultilevel"/>
    <w:tmpl w:val="59220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71D4D"/>
    <w:rsid w:val="00095B34"/>
    <w:rsid w:val="000C2D8A"/>
    <w:rsid w:val="00234E4E"/>
    <w:rsid w:val="00284B95"/>
    <w:rsid w:val="00571D4D"/>
    <w:rsid w:val="005B3CD0"/>
    <w:rsid w:val="00614430"/>
    <w:rsid w:val="006F04C2"/>
    <w:rsid w:val="00A31C93"/>
    <w:rsid w:val="00CB4A72"/>
    <w:rsid w:val="00D1257F"/>
    <w:rsid w:val="00E065E1"/>
    <w:rsid w:val="00F4394F"/>
    <w:rsid w:val="00F50E4A"/>
    <w:rsid w:val="00FB5289"/>
    <w:rsid w:val="00F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5B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tre-dame-en-chartreuse;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CE2-CM1 </vt:lpstr>
    </vt:vector>
  </TitlesOfParts>
  <Company/>
  <LinksUpToDate>false</LinksUpToDate>
  <CharactersWithSpaces>1124</CharactersWithSpaces>
  <SharedDoc>false</SharedDoc>
  <HLinks>
    <vt:vector size="6" baseType="variant"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http://www.notre-dame-en-chartreuse;fr/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CE2-CM1</dc:title>
  <dc:creator>Cécile</dc:creator>
  <cp:lastModifiedBy>ENDC</cp:lastModifiedBy>
  <cp:revision>2</cp:revision>
  <cp:lastPrinted>2016-06-28T06:03:00Z</cp:lastPrinted>
  <dcterms:created xsi:type="dcterms:W3CDTF">2016-06-28T06:04:00Z</dcterms:created>
  <dcterms:modified xsi:type="dcterms:W3CDTF">2016-06-28T06:04:00Z</dcterms:modified>
</cp:coreProperties>
</file>